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9C5" w:rsidRDefault="00AE2DDC" w:rsidP="00AE2DDC">
      <w:pPr>
        <w:pStyle w:val="1"/>
        <w:rPr>
          <w:lang w:val="uk-UA"/>
        </w:rPr>
      </w:pPr>
      <w:r>
        <w:rPr>
          <w:lang w:val="uk-UA"/>
        </w:rPr>
        <w:t xml:space="preserve">Щоденник </w:t>
      </w:r>
      <w:r>
        <w:t>проекту</w:t>
      </w:r>
    </w:p>
    <w:p w:rsidR="00AE2DDC" w:rsidRDefault="00AE2DDC" w:rsidP="00AE2DDC">
      <w:pPr>
        <w:rPr>
          <w:lang w:val="uk-UA"/>
        </w:rPr>
      </w:pPr>
      <w:r>
        <w:rPr>
          <w:lang w:val="uk-UA"/>
        </w:rPr>
        <w:t>1. Наша команда-це учні 10-го класу,які стоять перед серйозним вибором майбутньої професії. Саме тому ми обрали тему «Хто не робить,той не їсть»,щоб дослідити життєвий шлях людей,які не жалкують про свій вибір. В ході подальших обговорень ми дійшли висновку,що зупинимося на професії вчителя. Нам було цікаво дізнатися як працювали наші педагоги в ці часи,які були переваги та труднощі.</w:t>
      </w:r>
    </w:p>
    <w:p w:rsidR="00D54D8D" w:rsidRPr="00D54D8D" w:rsidRDefault="00D54D8D" w:rsidP="00AE2DDC">
      <w:pPr>
        <w:rPr>
          <w:i/>
          <w:lang w:val="uk-UA"/>
        </w:rPr>
      </w:pPr>
      <w:r w:rsidRPr="00D54D8D">
        <w:rPr>
          <w:i/>
          <w:lang w:val="uk-UA"/>
        </w:rPr>
        <w:t>(Фотографія 1)</w:t>
      </w:r>
    </w:p>
    <w:p w:rsidR="00AE2DDC" w:rsidRDefault="00480EBE" w:rsidP="00AE2DDC">
      <w:pPr>
        <w:rPr>
          <w:lang w:val="uk-UA"/>
        </w:rPr>
      </w:pPr>
      <w:r>
        <w:rPr>
          <w:lang w:val="uk-UA"/>
        </w:rPr>
        <w:t xml:space="preserve">2. В теоретичному плані ми працювали над кодексами праці та освіти,науковими роботами істориків того часу і сьогодення. Усі вони подані в даному списку та на нашому сайті. </w:t>
      </w:r>
    </w:p>
    <w:p w:rsidR="00480EBE" w:rsidRDefault="00480EBE" w:rsidP="00AE2DDC">
      <w:pPr>
        <w:rPr>
          <w:i/>
          <w:lang w:val="uk-UA"/>
        </w:rPr>
      </w:pPr>
      <w:r w:rsidRPr="00D54D8D">
        <w:rPr>
          <w:i/>
          <w:lang w:val="uk-UA"/>
        </w:rPr>
        <w:t>Джерела:</w:t>
      </w:r>
      <w:r w:rsidR="00D54D8D" w:rsidRPr="00D54D8D">
        <w:rPr>
          <w:i/>
          <w:lang w:val="uk-UA"/>
        </w:rPr>
        <w:t>….</w:t>
      </w:r>
    </w:p>
    <w:p w:rsidR="00D54D8D" w:rsidRDefault="00D54D8D" w:rsidP="00AE2DDC">
      <w:pPr>
        <w:rPr>
          <w:lang w:val="uk-UA"/>
        </w:rPr>
      </w:pPr>
      <w:r>
        <w:rPr>
          <w:lang w:val="uk-UA"/>
        </w:rPr>
        <w:t>Також ми працювали із матеріалами анкетування вчителів,що мали трудовий стаж в період 60-80-х років.</w:t>
      </w:r>
    </w:p>
    <w:p w:rsidR="00D54D8D" w:rsidRDefault="00D54D8D" w:rsidP="00AE2DDC">
      <w:pPr>
        <w:rPr>
          <w:i/>
          <w:lang w:val="uk-UA"/>
        </w:rPr>
      </w:pPr>
      <w:r w:rsidRPr="00D54D8D">
        <w:rPr>
          <w:i/>
          <w:lang w:val="uk-UA"/>
        </w:rPr>
        <w:t>(Анкета,фотографії</w:t>
      </w:r>
      <w:r w:rsidR="00D9025E">
        <w:rPr>
          <w:i/>
          <w:lang w:val="uk-UA"/>
        </w:rPr>
        <w:t>,відео</w:t>
      </w:r>
      <w:r w:rsidRPr="00D54D8D">
        <w:rPr>
          <w:i/>
          <w:lang w:val="uk-UA"/>
        </w:rPr>
        <w:t>)</w:t>
      </w:r>
    </w:p>
    <w:p w:rsidR="00D54D8D" w:rsidRDefault="00D54D8D" w:rsidP="00AE2DDC">
      <w:pPr>
        <w:rPr>
          <w:lang w:val="uk-UA"/>
        </w:rPr>
      </w:pPr>
      <w:r>
        <w:rPr>
          <w:lang w:val="uk-UA"/>
        </w:rPr>
        <w:t>Обробивши і порівнявши теоретичну інформацію із реальним життям,ми дійшли до висновку</w:t>
      </w:r>
      <w:r w:rsidR="00D9025E">
        <w:rPr>
          <w:lang w:val="uk-UA"/>
        </w:rPr>
        <w:t xml:space="preserve"> нашого дослідження,детально вказавши переваги і недоліки існуючого тоді режиму.</w:t>
      </w:r>
    </w:p>
    <w:p w:rsidR="00D9025E" w:rsidRDefault="00D9025E" w:rsidP="00AE2DDC">
      <w:pPr>
        <w:rPr>
          <w:lang w:val="uk-UA"/>
        </w:rPr>
      </w:pPr>
      <w:r>
        <w:rPr>
          <w:lang w:val="uk-UA"/>
        </w:rPr>
        <w:t>3. Теоретичні відомості,наша теза,практичні дослідження(анкетування,інтерв’ю), висновок, джерела,склад команди знаходяться на сайті:….</w:t>
      </w:r>
    </w:p>
    <w:p w:rsidR="00D9025E" w:rsidRPr="002214C5" w:rsidRDefault="00D9025E" w:rsidP="00AE2DDC">
      <w:pPr>
        <w:rPr>
          <w:i/>
          <w:lang w:val="uk-UA"/>
        </w:rPr>
      </w:pPr>
      <w:r>
        <w:rPr>
          <w:lang w:val="uk-UA"/>
        </w:rPr>
        <w:t>4. Проект вперше презентований у гімназії №172 «Нивки». Ми показали відео-інтерв’ю,розповіли про</w:t>
      </w:r>
      <w:r w:rsidR="002214C5">
        <w:rPr>
          <w:lang w:val="uk-UA"/>
        </w:rPr>
        <w:t xml:space="preserve"> дослідження,відповідали на цікаві питання. Також діти мали змогу вживу поспілкуватися з учасниками анкетування. Учні були в захваті,адже вони відкрили для себе начебто добре відомих вчителів з іншої сторони,почули історію рідної школи. Ось відгуки деяких з них: </w:t>
      </w:r>
      <w:r w:rsidR="002214C5">
        <w:rPr>
          <w:i/>
          <w:lang w:val="uk-UA"/>
        </w:rPr>
        <w:t>(опитування,фото)</w:t>
      </w:r>
    </w:p>
    <w:p w:rsidR="00480EBE" w:rsidRPr="00AE2DDC" w:rsidRDefault="00480EBE" w:rsidP="00AE2DDC">
      <w:pPr>
        <w:rPr>
          <w:lang w:val="uk-UA"/>
        </w:rPr>
      </w:pPr>
    </w:p>
    <w:p w:rsidR="00AE2DDC" w:rsidRPr="00AE2DDC" w:rsidRDefault="00AE2DDC" w:rsidP="00AE2DDC">
      <w:pPr>
        <w:rPr>
          <w:lang w:val="uk-UA"/>
        </w:rPr>
      </w:pPr>
    </w:p>
    <w:sectPr w:rsidR="00AE2DDC" w:rsidRPr="00AE2DDC" w:rsidSect="00500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characterSpacingControl w:val="doNotCompress"/>
  <w:compat/>
  <w:rsids>
    <w:rsidRoot w:val="00AE2DDC"/>
    <w:rsid w:val="002214C5"/>
    <w:rsid w:val="00480EBE"/>
    <w:rsid w:val="005009C5"/>
    <w:rsid w:val="00AE2DDC"/>
    <w:rsid w:val="00D54D8D"/>
    <w:rsid w:val="00D90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C5"/>
  </w:style>
  <w:style w:type="paragraph" w:styleId="1">
    <w:name w:val="heading 1"/>
    <w:basedOn w:val="a"/>
    <w:next w:val="a"/>
    <w:link w:val="10"/>
    <w:uiPriority w:val="9"/>
    <w:qFormat/>
    <w:rsid w:val="00AE2D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D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2020-02-29T18:42:00Z</dcterms:created>
  <dcterms:modified xsi:type="dcterms:W3CDTF">2020-02-29T19:28:00Z</dcterms:modified>
</cp:coreProperties>
</file>